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2C33C7EF" w:rsidR="000E293C" w:rsidRPr="00AB7A45" w:rsidRDefault="00EB3872" w:rsidP="00EB3872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【地域包括支援センター用】</w:t>
      </w:r>
    </w:p>
    <w:p w14:paraId="20F56379" w14:textId="6B0113B9" w:rsidR="006422CA" w:rsidRDefault="006422CA" w:rsidP="00023CB0">
      <w:pPr>
        <w:tabs>
          <w:tab w:val="left" w:pos="7245"/>
        </w:tabs>
        <w:spacing w:line="400" w:lineRule="exact"/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</w:p>
    <w:p w14:paraId="4C1FAB9E" w14:textId="692B79CD" w:rsidR="006422CA" w:rsidRPr="00023CB0" w:rsidRDefault="00AB7A45" w:rsidP="00023CB0">
      <w:pPr>
        <w:spacing w:line="400" w:lineRule="exact"/>
        <w:rPr>
          <w:sz w:val="24"/>
          <w:szCs w:val="28"/>
          <w:bdr w:val="single" w:sz="4" w:space="0" w:color="auto"/>
        </w:rPr>
      </w:pPr>
      <w:r w:rsidRPr="00023CB0">
        <w:rPr>
          <w:rFonts w:hint="eastAsia"/>
          <w:sz w:val="24"/>
          <w:szCs w:val="28"/>
          <w:bdr w:val="single" w:sz="4" w:space="0" w:color="auto"/>
        </w:rPr>
        <w:t xml:space="preserve">　</w:t>
      </w:r>
    </w:p>
    <w:p w14:paraId="0B4F8007" w14:textId="11EBD044" w:rsidR="006422CA" w:rsidRPr="00956D0E" w:rsidRDefault="00EC26BF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77777777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下記の方を担当しています。下記事項についてご指示・ご確認をお願いします。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103"/>
      </w:tblGrid>
      <w:tr w:rsidR="009F3DCC" w14:paraId="403EB99C" w14:textId="1BB41B3B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4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3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6E090872" w:rsidR="009F3DCC" w:rsidRPr="00C13A86" w:rsidRDefault="009F3DCC" w:rsidP="00956D0E">
            <w:pPr>
              <w:spacing w:line="360" w:lineRule="exact"/>
              <w:rPr>
                <w:szCs w:val="21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C13A86" w:rsidRPr="00C13A86">
              <w:rPr>
                <w:rFonts w:hint="eastAsia"/>
                <w:szCs w:val="21"/>
              </w:rPr>
              <w:t>大正</w:t>
            </w:r>
          </w:p>
          <w:p w14:paraId="4CCF1AAA" w14:textId="2B8D2E8A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</w:tc>
        <w:tc>
          <w:tcPr>
            <w:tcW w:w="4117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889AA53" w14:textId="290038FF" w:rsidR="006422CA" w:rsidRDefault="006422CA" w:rsidP="00956D0E">
            <w:pPr>
              <w:tabs>
                <w:tab w:val="left" w:pos="37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ケアプラン作成（新規・更新・区分変更）時の意見につ</w:t>
            </w:r>
            <w:bookmarkStart w:id="0" w:name="_GoBack"/>
            <w:bookmarkEnd w:id="0"/>
            <w:r w:rsidR="00956D0E">
              <w:rPr>
                <w:rFonts w:hint="eastAsia"/>
              </w:rPr>
              <w:t>いて</w:t>
            </w:r>
            <w:r w:rsidR="00EB3872">
              <w:rPr>
                <w:rFonts w:hint="eastAsia"/>
              </w:rPr>
              <w:t xml:space="preserve">　　　　　　　　　　　　□　特例給付について</w:t>
            </w:r>
          </w:p>
          <w:p w14:paraId="604E56E6" w14:textId="7FB996C5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サービスを導入・継続するにあたり、相談や意見について</w:t>
            </w:r>
          </w:p>
          <w:p w14:paraId="27A3DFD6" w14:textId="519EEBAB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利用者の症状における助言や指示について</w:t>
            </w:r>
          </w:p>
          <w:p w14:paraId="08F0DBA8" w14:textId="32D31DE6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利用者の下記状況についての相談や報告について</w:t>
            </w:r>
          </w:p>
          <w:p w14:paraId="5A7D036C" w14:textId="5D68FD76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サービス担当者会議に関することについて</w:t>
            </w:r>
          </w:p>
          <w:p w14:paraId="0E1DD18C" w14:textId="1DF66853" w:rsidR="006422CA" w:rsidRDefault="006422CA" w:rsidP="009F3DCC">
            <w:pPr>
              <w:tabs>
                <w:tab w:val="left" w:pos="370"/>
                <w:tab w:val="left" w:pos="1255"/>
                <w:tab w:val="right" w:pos="972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その他（</w:t>
            </w:r>
            <w:r w:rsidR="00956D0E">
              <w:tab/>
            </w:r>
            <w:r w:rsidR="00956D0E">
              <w:tab/>
            </w:r>
            <w:r w:rsidR="00956D0E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56682150" w14:textId="77777777" w:rsidR="006422CA" w:rsidRDefault="006422CA" w:rsidP="009F3DCC">
            <w:pPr>
              <w:spacing w:line="320" w:lineRule="exact"/>
            </w:pPr>
          </w:p>
          <w:p w14:paraId="7E25C7E6" w14:textId="77777777" w:rsidR="00EC26BF" w:rsidRDefault="00EC26BF" w:rsidP="009F3DCC">
            <w:pPr>
              <w:spacing w:line="320" w:lineRule="exact"/>
            </w:pPr>
          </w:p>
          <w:p w14:paraId="70DCD041" w14:textId="77777777" w:rsidR="00EC26BF" w:rsidRDefault="00EC26BF" w:rsidP="009F3DCC">
            <w:pPr>
              <w:spacing w:line="320" w:lineRule="exact"/>
            </w:pPr>
          </w:p>
          <w:p w14:paraId="22F0D955" w14:textId="77777777" w:rsidR="00EC26BF" w:rsidRDefault="00EC26BF" w:rsidP="009F3DCC">
            <w:pPr>
              <w:spacing w:line="320" w:lineRule="exact"/>
            </w:pPr>
          </w:p>
          <w:p w14:paraId="60CE9FA7" w14:textId="77777777" w:rsidR="00EC26BF" w:rsidRDefault="00EC26BF" w:rsidP="009F3DCC">
            <w:pPr>
              <w:spacing w:line="320" w:lineRule="exact"/>
            </w:pPr>
          </w:p>
          <w:p w14:paraId="01697B2E" w14:textId="2B0A1569" w:rsidR="00EC26BF" w:rsidRDefault="00EC26BF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448E818D" w:rsidR="00023CB0" w:rsidRDefault="00EC26BF" w:rsidP="00C21265">
      <w:pPr>
        <w:spacing w:line="400" w:lineRule="exact"/>
        <w:jc w:val="right"/>
      </w:pPr>
      <w:r>
        <w:rPr>
          <w:rFonts w:hint="eastAsia"/>
        </w:rPr>
        <w:t>粕屋地区在宅医療・介護連携事業　多職種連携会議にて</w:t>
      </w:r>
      <w:r w:rsidR="006422CA">
        <w:rPr>
          <w:rFonts w:hint="eastAsia"/>
        </w:rPr>
        <w:t>作成</w:t>
      </w:r>
    </w:p>
    <w:sectPr w:rsidR="00023CB0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3CB0"/>
    <w:rsid w:val="000E293C"/>
    <w:rsid w:val="0043629E"/>
    <w:rsid w:val="00595606"/>
    <w:rsid w:val="00635A5D"/>
    <w:rsid w:val="006422CA"/>
    <w:rsid w:val="00691513"/>
    <w:rsid w:val="00956D0E"/>
    <w:rsid w:val="009F3DCC"/>
    <w:rsid w:val="00A606D1"/>
    <w:rsid w:val="00AB7A45"/>
    <w:rsid w:val="00C13A86"/>
    <w:rsid w:val="00C21265"/>
    <w:rsid w:val="00CB5D68"/>
    <w:rsid w:val="00D14216"/>
    <w:rsid w:val="00DF1164"/>
    <w:rsid w:val="00EB3872"/>
    <w:rsid w:val="00EC26BF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chartTrackingRefBased/>
  <w15:docId w15:val="{E1475875-E8AF-4417-8299-C9203C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6</cp:revision>
  <cp:lastPrinted>2020-03-11T07:20:00Z</cp:lastPrinted>
  <dcterms:created xsi:type="dcterms:W3CDTF">2020-02-04T05:26:00Z</dcterms:created>
  <dcterms:modified xsi:type="dcterms:W3CDTF">2020-03-11T07:20:00Z</dcterms:modified>
</cp:coreProperties>
</file>